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477F18" w14:textId="701D1F95" w:rsidR="00F06639" w:rsidRPr="0028526D" w:rsidRDefault="00F06639" w:rsidP="00BC0C0C">
      <w:pPr>
        <w:jc w:val="center"/>
        <w:rPr>
          <w:rFonts w:ascii="Arial" w:hAnsi="Arial" w:cs="Arial"/>
          <w:b/>
          <w:sz w:val="24"/>
          <w:szCs w:val="24"/>
        </w:rPr>
      </w:pPr>
      <w:r w:rsidRPr="0028526D">
        <w:rPr>
          <w:rFonts w:ascii="Arial" w:hAnsi="Arial" w:cs="Arial"/>
          <w:b/>
          <w:sz w:val="24"/>
          <w:szCs w:val="24"/>
        </w:rPr>
        <w:t>DECLARAÇÃO DE DISPENSA DE LICITAÇÃO N° 0</w:t>
      </w:r>
      <w:r w:rsidR="002040DD">
        <w:rPr>
          <w:rFonts w:ascii="Arial" w:hAnsi="Arial" w:cs="Arial"/>
          <w:b/>
          <w:sz w:val="24"/>
          <w:szCs w:val="24"/>
        </w:rPr>
        <w:t>1</w:t>
      </w:r>
      <w:r w:rsidRPr="0028526D">
        <w:rPr>
          <w:rFonts w:ascii="Arial" w:hAnsi="Arial" w:cs="Arial"/>
          <w:b/>
          <w:sz w:val="24"/>
          <w:szCs w:val="24"/>
        </w:rPr>
        <w:t>/20</w:t>
      </w:r>
      <w:r w:rsidR="008069F5">
        <w:rPr>
          <w:rFonts w:ascii="Arial" w:hAnsi="Arial" w:cs="Arial"/>
          <w:b/>
          <w:sz w:val="24"/>
          <w:szCs w:val="24"/>
        </w:rPr>
        <w:t>2</w:t>
      </w:r>
      <w:r w:rsidR="002040DD">
        <w:rPr>
          <w:rFonts w:ascii="Arial" w:hAnsi="Arial" w:cs="Arial"/>
          <w:b/>
          <w:sz w:val="24"/>
          <w:szCs w:val="24"/>
        </w:rPr>
        <w:t>4</w:t>
      </w:r>
    </w:p>
    <w:p w14:paraId="0FE394F6" w14:textId="77777777" w:rsidR="00733097" w:rsidRDefault="00733097" w:rsidP="00733097">
      <w:pPr>
        <w:jc w:val="both"/>
        <w:rPr>
          <w:rFonts w:ascii="Arial" w:hAnsi="Arial" w:cs="Arial"/>
          <w:b/>
          <w:sz w:val="24"/>
          <w:szCs w:val="24"/>
        </w:rPr>
      </w:pPr>
    </w:p>
    <w:p w14:paraId="28D66D1F" w14:textId="58FA19BC" w:rsidR="006427FF" w:rsidRPr="0028526D" w:rsidRDefault="0028526D" w:rsidP="00733097">
      <w:pPr>
        <w:jc w:val="both"/>
        <w:rPr>
          <w:rFonts w:ascii="Arial" w:hAnsi="Arial" w:cs="Arial"/>
          <w:b/>
          <w:sz w:val="24"/>
          <w:szCs w:val="24"/>
        </w:rPr>
      </w:pPr>
      <w:r w:rsidRPr="0028526D">
        <w:rPr>
          <w:rFonts w:ascii="Arial" w:hAnsi="Arial" w:cs="Arial"/>
          <w:b/>
          <w:sz w:val="24"/>
          <w:szCs w:val="24"/>
        </w:rPr>
        <w:t xml:space="preserve">Processo nº </w:t>
      </w:r>
      <w:r w:rsidR="002040DD">
        <w:rPr>
          <w:rFonts w:ascii="Arial" w:hAnsi="Arial" w:cs="Arial"/>
          <w:b/>
          <w:sz w:val="24"/>
          <w:szCs w:val="24"/>
        </w:rPr>
        <w:t>04</w:t>
      </w:r>
      <w:r w:rsidRPr="0028526D">
        <w:rPr>
          <w:rFonts w:ascii="Arial" w:hAnsi="Arial" w:cs="Arial"/>
          <w:b/>
          <w:sz w:val="24"/>
          <w:szCs w:val="24"/>
        </w:rPr>
        <w:t>/20</w:t>
      </w:r>
      <w:r w:rsidR="004B4D82">
        <w:rPr>
          <w:rFonts w:ascii="Arial" w:hAnsi="Arial" w:cs="Arial"/>
          <w:b/>
          <w:sz w:val="24"/>
          <w:szCs w:val="24"/>
        </w:rPr>
        <w:t>2</w:t>
      </w:r>
      <w:r w:rsidR="002040DD">
        <w:rPr>
          <w:rFonts w:ascii="Arial" w:hAnsi="Arial" w:cs="Arial"/>
          <w:b/>
          <w:sz w:val="24"/>
          <w:szCs w:val="24"/>
        </w:rPr>
        <w:t>4</w:t>
      </w:r>
      <w:r w:rsidR="000A343C">
        <w:rPr>
          <w:rFonts w:ascii="Arial" w:hAnsi="Arial" w:cs="Arial"/>
          <w:b/>
          <w:sz w:val="24"/>
          <w:szCs w:val="24"/>
        </w:rPr>
        <w:t xml:space="preserve">  </w:t>
      </w:r>
      <w:r w:rsidR="00727149">
        <w:rPr>
          <w:rFonts w:ascii="Arial" w:hAnsi="Arial" w:cs="Arial"/>
          <w:b/>
          <w:sz w:val="24"/>
          <w:szCs w:val="24"/>
        </w:rPr>
        <w:t xml:space="preserve">  </w:t>
      </w:r>
    </w:p>
    <w:p w14:paraId="45250A3D" w14:textId="6CA96902" w:rsidR="00F06639" w:rsidRPr="0028526D" w:rsidRDefault="00682F3B" w:rsidP="00733097">
      <w:pPr>
        <w:jc w:val="both"/>
        <w:rPr>
          <w:rFonts w:ascii="Arial" w:hAnsi="Arial" w:cs="Arial"/>
          <w:sz w:val="24"/>
          <w:szCs w:val="24"/>
        </w:rPr>
      </w:pPr>
      <w:r w:rsidRPr="0028526D">
        <w:rPr>
          <w:rFonts w:ascii="Arial" w:hAnsi="Arial" w:cs="Arial"/>
          <w:sz w:val="24"/>
          <w:szCs w:val="24"/>
        </w:rPr>
        <w:t xml:space="preserve">Câmara </w:t>
      </w:r>
      <w:r w:rsidR="00F06639" w:rsidRPr="0028526D">
        <w:rPr>
          <w:rFonts w:ascii="Arial" w:hAnsi="Arial" w:cs="Arial"/>
          <w:sz w:val="24"/>
          <w:szCs w:val="24"/>
        </w:rPr>
        <w:t xml:space="preserve">Municipal de </w:t>
      </w:r>
      <w:r w:rsidR="00110060">
        <w:rPr>
          <w:rFonts w:ascii="Arial" w:hAnsi="Arial" w:cs="Arial"/>
          <w:sz w:val="24"/>
          <w:szCs w:val="24"/>
        </w:rPr>
        <w:t>Novo Alegre -TO.</w:t>
      </w:r>
      <w:r w:rsidRPr="0028526D">
        <w:rPr>
          <w:rFonts w:ascii="Arial" w:hAnsi="Arial" w:cs="Arial"/>
          <w:sz w:val="24"/>
          <w:szCs w:val="24"/>
        </w:rPr>
        <w:t xml:space="preserve">  </w:t>
      </w:r>
      <w:r w:rsidR="00727149">
        <w:rPr>
          <w:rFonts w:ascii="Arial" w:hAnsi="Arial" w:cs="Arial"/>
          <w:sz w:val="24"/>
          <w:szCs w:val="24"/>
        </w:rPr>
        <w:t xml:space="preserve"> </w:t>
      </w:r>
      <w:r w:rsidR="002040DD">
        <w:rPr>
          <w:rFonts w:ascii="Arial" w:hAnsi="Arial" w:cs="Arial"/>
          <w:sz w:val="24"/>
          <w:szCs w:val="24"/>
        </w:rPr>
        <w:t xml:space="preserve"> </w:t>
      </w:r>
      <w:r w:rsidR="00886622">
        <w:rPr>
          <w:rFonts w:ascii="Arial" w:hAnsi="Arial" w:cs="Arial"/>
          <w:sz w:val="24"/>
          <w:szCs w:val="24"/>
        </w:rPr>
        <w:t xml:space="preserve"> </w:t>
      </w:r>
    </w:p>
    <w:p w14:paraId="5B445132" w14:textId="06224B24" w:rsidR="00886622" w:rsidRDefault="00F06639" w:rsidP="0025566E">
      <w:pPr>
        <w:jc w:val="both"/>
        <w:rPr>
          <w:rFonts w:ascii="Arial" w:hAnsi="Arial" w:cs="Arial"/>
          <w:sz w:val="24"/>
          <w:szCs w:val="24"/>
        </w:rPr>
      </w:pPr>
      <w:r w:rsidRPr="00996C11">
        <w:rPr>
          <w:rFonts w:ascii="Arial" w:hAnsi="Arial" w:cs="Arial"/>
          <w:szCs w:val="24"/>
        </w:rPr>
        <w:t xml:space="preserve">Objeto: </w:t>
      </w:r>
      <w:r w:rsidR="002040DD" w:rsidRPr="00245AD2">
        <w:rPr>
          <w:rFonts w:ascii="Arial" w:hAnsi="Arial" w:cs="Arial"/>
          <w:sz w:val="24"/>
          <w:szCs w:val="24"/>
        </w:rPr>
        <w:t xml:space="preserve">contratação de empresa para prestação de serviços de engenharia civil para </w:t>
      </w:r>
      <w:r w:rsidR="002040DD">
        <w:rPr>
          <w:rFonts w:ascii="Arial" w:hAnsi="Arial" w:cs="Arial"/>
          <w:sz w:val="24"/>
          <w:szCs w:val="24"/>
        </w:rPr>
        <w:t xml:space="preserve">execução de </w:t>
      </w:r>
      <w:r w:rsidR="002040DD" w:rsidRPr="00245AD2">
        <w:rPr>
          <w:rFonts w:ascii="Arial" w:hAnsi="Arial" w:cs="Arial"/>
          <w:sz w:val="24"/>
          <w:szCs w:val="24"/>
        </w:rPr>
        <w:t xml:space="preserve">obra da </w:t>
      </w:r>
      <w:r w:rsidR="002040DD">
        <w:rPr>
          <w:rFonts w:ascii="Arial" w:hAnsi="Arial" w:cs="Arial"/>
          <w:sz w:val="24"/>
          <w:szCs w:val="24"/>
        </w:rPr>
        <w:t xml:space="preserve">fachada da </w:t>
      </w:r>
      <w:r w:rsidR="002040DD" w:rsidRPr="00245AD2">
        <w:rPr>
          <w:rFonts w:ascii="Arial" w:hAnsi="Arial" w:cs="Arial"/>
          <w:sz w:val="24"/>
          <w:szCs w:val="24"/>
        </w:rPr>
        <w:t>sede da Câmara Municipal de Novo Alegre,</w:t>
      </w:r>
      <w:r w:rsidR="002040DD">
        <w:rPr>
          <w:rFonts w:ascii="Arial" w:hAnsi="Arial" w:cs="Arial"/>
          <w:sz w:val="24"/>
          <w:szCs w:val="24"/>
        </w:rPr>
        <w:t xml:space="preserve"> por empreitada global,</w:t>
      </w:r>
      <w:r w:rsidR="002040DD" w:rsidRPr="00245AD2">
        <w:rPr>
          <w:rFonts w:ascii="Arial" w:hAnsi="Arial" w:cs="Arial"/>
          <w:sz w:val="24"/>
          <w:szCs w:val="24"/>
        </w:rPr>
        <w:t xml:space="preserve"> conforme projetos, Planilhas e Memorial Descritivo da obra.</w:t>
      </w:r>
    </w:p>
    <w:p w14:paraId="66EBD363" w14:textId="0D2C2D30" w:rsidR="0025566E" w:rsidRPr="0019760B" w:rsidRDefault="0025566E" w:rsidP="0025566E">
      <w:pPr>
        <w:jc w:val="both"/>
        <w:rPr>
          <w:rFonts w:ascii="Arial" w:hAnsi="Arial" w:cs="Arial"/>
          <w:sz w:val="24"/>
          <w:szCs w:val="24"/>
        </w:rPr>
      </w:pPr>
      <w:r w:rsidRPr="0019760B">
        <w:rPr>
          <w:rFonts w:ascii="Arial" w:hAnsi="Arial" w:cs="Arial"/>
          <w:sz w:val="24"/>
          <w:szCs w:val="24"/>
        </w:rPr>
        <w:t xml:space="preserve">A Comissão Permanente de Licitação, constituída através da Portaria nº </w:t>
      </w:r>
      <w:r w:rsidR="002040DD">
        <w:rPr>
          <w:rFonts w:ascii="Arial" w:hAnsi="Arial" w:cs="Arial"/>
          <w:sz w:val="24"/>
          <w:szCs w:val="24"/>
        </w:rPr>
        <w:t>27</w:t>
      </w:r>
      <w:r w:rsidRPr="0019760B">
        <w:rPr>
          <w:rFonts w:ascii="Arial" w:hAnsi="Arial" w:cs="Arial"/>
          <w:sz w:val="24"/>
          <w:szCs w:val="24"/>
        </w:rPr>
        <w:t>/202</w:t>
      </w:r>
      <w:r w:rsidR="002040DD">
        <w:rPr>
          <w:rFonts w:ascii="Arial" w:hAnsi="Arial" w:cs="Arial"/>
          <w:sz w:val="24"/>
          <w:szCs w:val="24"/>
        </w:rPr>
        <w:t>4</w:t>
      </w:r>
      <w:r w:rsidRPr="0019760B">
        <w:rPr>
          <w:rFonts w:ascii="Arial" w:hAnsi="Arial" w:cs="Arial"/>
          <w:sz w:val="24"/>
          <w:szCs w:val="24"/>
        </w:rPr>
        <w:t xml:space="preserve">, DECLARA que, nos termos do </w:t>
      </w:r>
      <w:r w:rsidR="00886622" w:rsidRPr="00571398">
        <w:rPr>
          <w:rFonts w:ascii="Arial" w:hAnsi="Arial" w:cs="Arial"/>
          <w:sz w:val="24"/>
          <w:szCs w:val="24"/>
        </w:rPr>
        <w:t>no art. nº 75,</w:t>
      </w:r>
      <w:r w:rsidR="00886622">
        <w:rPr>
          <w:rFonts w:ascii="Arial" w:hAnsi="Arial" w:cs="Arial"/>
          <w:sz w:val="24"/>
          <w:szCs w:val="24"/>
        </w:rPr>
        <w:t xml:space="preserve"> inciso I da lei 14.133/2021</w:t>
      </w:r>
      <w:r w:rsidRPr="0019760B">
        <w:rPr>
          <w:rFonts w:ascii="Arial" w:hAnsi="Arial" w:cs="Arial"/>
          <w:sz w:val="24"/>
          <w:szCs w:val="24"/>
        </w:rPr>
        <w:t xml:space="preserve">, segundo o qual é dispensável licitação para compras de valor </w:t>
      </w:r>
      <w:r w:rsidR="00886622">
        <w:rPr>
          <w:rFonts w:ascii="Arial" w:hAnsi="Arial" w:cs="Arial"/>
          <w:sz w:val="24"/>
          <w:szCs w:val="24"/>
        </w:rPr>
        <w:t xml:space="preserve">inferior a </w:t>
      </w:r>
      <w:bookmarkStart w:id="0" w:name="_Hlk163422664"/>
      <w:r w:rsidR="00F16BA1" w:rsidRPr="00F16BA1">
        <w:rPr>
          <w:rFonts w:ascii="Arial" w:hAnsi="Arial" w:cs="Arial"/>
          <w:sz w:val="24"/>
          <w:szCs w:val="24"/>
        </w:rPr>
        <w:t>R$ 119.812,02 (cento e dezenove mil oitocentos e doze reais e dois centavos)</w:t>
      </w:r>
      <w:bookmarkEnd w:id="0"/>
      <w:r w:rsidR="00886622">
        <w:rPr>
          <w:rFonts w:ascii="Arial" w:hAnsi="Arial" w:cs="Arial"/>
          <w:sz w:val="24"/>
          <w:szCs w:val="24"/>
        </w:rPr>
        <w:t xml:space="preserve">, sendo o valor global dos </w:t>
      </w:r>
      <w:r w:rsidR="00F16BA1">
        <w:rPr>
          <w:rFonts w:ascii="Arial" w:hAnsi="Arial" w:cs="Arial"/>
          <w:sz w:val="24"/>
          <w:szCs w:val="24"/>
        </w:rPr>
        <w:t>serviços</w:t>
      </w:r>
      <w:r w:rsidR="00886622">
        <w:rPr>
          <w:rFonts w:ascii="Arial" w:hAnsi="Arial" w:cs="Arial"/>
          <w:sz w:val="24"/>
          <w:szCs w:val="24"/>
        </w:rPr>
        <w:t>, ten</w:t>
      </w:r>
      <w:r w:rsidR="00F16BA1">
        <w:rPr>
          <w:rFonts w:ascii="Arial" w:hAnsi="Arial" w:cs="Arial"/>
          <w:sz w:val="24"/>
          <w:szCs w:val="24"/>
        </w:rPr>
        <w:t>do</w:t>
      </w:r>
      <w:r w:rsidR="00886622">
        <w:rPr>
          <w:rFonts w:ascii="Arial" w:hAnsi="Arial" w:cs="Arial"/>
          <w:sz w:val="24"/>
          <w:szCs w:val="24"/>
        </w:rPr>
        <w:t xml:space="preserve"> como a melhor proposta o valor de </w:t>
      </w:r>
      <w:bookmarkStart w:id="1" w:name="_Hlk163422631"/>
      <w:r w:rsidR="00886622">
        <w:rPr>
          <w:rFonts w:ascii="Arial" w:hAnsi="Arial" w:cs="Arial"/>
          <w:sz w:val="24"/>
          <w:szCs w:val="24"/>
        </w:rPr>
        <w:t xml:space="preserve">R$ </w:t>
      </w:r>
      <w:r w:rsidR="00F16BA1">
        <w:rPr>
          <w:rFonts w:ascii="Arial" w:hAnsi="Arial" w:cs="Arial"/>
          <w:sz w:val="24"/>
          <w:szCs w:val="24"/>
        </w:rPr>
        <w:t>118.925,38</w:t>
      </w:r>
      <w:r w:rsidR="00643838" w:rsidRPr="00643838">
        <w:rPr>
          <w:rFonts w:ascii="Arial" w:hAnsi="Arial" w:cs="Arial"/>
          <w:sz w:val="24"/>
          <w:szCs w:val="24"/>
        </w:rPr>
        <w:t xml:space="preserve"> </w:t>
      </w:r>
      <w:r w:rsidR="00886622">
        <w:rPr>
          <w:rFonts w:ascii="Arial" w:hAnsi="Arial" w:cs="Arial"/>
          <w:sz w:val="24"/>
          <w:szCs w:val="24"/>
        </w:rPr>
        <w:t>(</w:t>
      </w:r>
      <w:r w:rsidR="00F16BA1">
        <w:rPr>
          <w:rFonts w:ascii="Arial" w:hAnsi="Arial" w:cs="Arial"/>
          <w:sz w:val="24"/>
          <w:szCs w:val="24"/>
        </w:rPr>
        <w:t>cento e dezoito mil novecentos e vinte e cinco reais e trinta e oito centavos)</w:t>
      </w:r>
      <w:r w:rsidR="000E2D1F">
        <w:rPr>
          <w:rFonts w:ascii="Arial" w:hAnsi="Arial" w:cs="Arial"/>
          <w:sz w:val="24"/>
          <w:szCs w:val="24"/>
        </w:rPr>
        <w:t>.</w:t>
      </w:r>
      <w:r w:rsidR="00F16BA1">
        <w:rPr>
          <w:rFonts w:ascii="Arial" w:hAnsi="Arial" w:cs="Arial"/>
          <w:sz w:val="24"/>
          <w:szCs w:val="24"/>
        </w:rPr>
        <w:t xml:space="preserve"> </w:t>
      </w:r>
      <w:r w:rsidRPr="0019760B">
        <w:rPr>
          <w:rFonts w:ascii="Arial" w:hAnsi="Arial" w:cs="Arial"/>
          <w:sz w:val="24"/>
          <w:szCs w:val="24"/>
        </w:rPr>
        <w:t xml:space="preserve">  </w:t>
      </w:r>
      <w:r w:rsidR="00F16BA1">
        <w:rPr>
          <w:rFonts w:ascii="Arial" w:hAnsi="Arial" w:cs="Arial"/>
          <w:sz w:val="24"/>
          <w:szCs w:val="24"/>
        </w:rPr>
        <w:t xml:space="preserve"> </w:t>
      </w:r>
      <w:r w:rsidRPr="0019760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643838">
        <w:rPr>
          <w:rFonts w:ascii="Arial" w:hAnsi="Arial" w:cs="Arial"/>
          <w:sz w:val="24"/>
          <w:szCs w:val="24"/>
        </w:rPr>
        <w:t xml:space="preserve">  </w:t>
      </w:r>
      <w:r w:rsidR="00C65FD0">
        <w:rPr>
          <w:rFonts w:ascii="Arial" w:hAnsi="Arial" w:cs="Arial"/>
          <w:sz w:val="24"/>
          <w:szCs w:val="24"/>
        </w:rPr>
        <w:t xml:space="preserve"> </w:t>
      </w:r>
      <w:r w:rsidR="00996C11">
        <w:rPr>
          <w:rFonts w:ascii="Arial" w:hAnsi="Arial" w:cs="Arial"/>
          <w:sz w:val="24"/>
          <w:szCs w:val="24"/>
        </w:rPr>
        <w:t xml:space="preserve"> </w:t>
      </w:r>
      <w:bookmarkEnd w:id="1"/>
    </w:p>
    <w:p w14:paraId="00197035" w14:textId="569D8A00" w:rsidR="00886622" w:rsidRDefault="00F06639" w:rsidP="00733097">
      <w:pPr>
        <w:jc w:val="both"/>
        <w:rPr>
          <w:rFonts w:ascii="Arial" w:hAnsi="Arial" w:cs="Arial"/>
          <w:sz w:val="24"/>
          <w:szCs w:val="24"/>
        </w:rPr>
      </w:pPr>
      <w:r w:rsidRPr="0028526D">
        <w:rPr>
          <w:rFonts w:ascii="Arial" w:hAnsi="Arial" w:cs="Arial"/>
          <w:sz w:val="24"/>
          <w:szCs w:val="24"/>
        </w:rPr>
        <w:t>A presente declaração encontra-se plenamente fund</w:t>
      </w:r>
      <w:r w:rsidR="00B37DD6" w:rsidRPr="0028526D">
        <w:rPr>
          <w:rFonts w:ascii="Arial" w:hAnsi="Arial" w:cs="Arial"/>
          <w:sz w:val="24"/>
          <w:szCs w:val="24"/>
        </w:rPr>
        <w:t xml:space="preserve">amentada, consoante se denota </w:t>
      </w:r>
      <w:r w:rsidR="00886622">
        <w:rPr>
          <w:rFonts w:ascii="Arial" w:hAnsi="Arial" w:cs="Arial"/>
          <w:sz w:val="24"/>
          <w:szCs w:val="24"/>
        </w:rPr>
        <w:t xml:space="preserve">da publicação de aviso de dispensa de licitação, </w:t>
      </w:r>
      <w:r w:rsidR="00B37DD6" w:rsidRPr="0028526D">
        <w:rPr>
          <w:rFonts w:ascii="Arial" w:hAnsi="Arial" w:cs="Arial"/>
          <w:sz w:val="24"/>
          <w:szCs w:val="24"/>
        </w:rPr>
        <w:t>da</w:t>
      </w:r>
      <w:r w:rsidR="000A343C">
        <w:rPr>
          <w:rFonts w:ascii="Arial" w:hAnsi="Arial" w:cs="Arial"/>
          <w:sz w:val="24"/>
          <w:szCs w:val="24"/>
        </w:rPr>
        <w:t>s</w:t>
      </w:r>
      <w:r w:rsidR="00675872">
        <w:rPr>
          <w:rFonts w:ascii="Arial" w:hAnsi="Arial" w:cs="Arial"/>
          <w:sz w:val="24"/>
          <w:szCs w:val="24"/>
        </w:rPr>
        <w:t xml:space="preserve"> proposta</w:t>
      </w:r>
      <w:r w:rsidR="000A343C">
        <w:rPr>
          <w:rFonts w:ascii="Arial" w:hAnsi="Arial" w:cs="Arial"/>
          <w:sz w:val="24"/>
          <w:szCs w:val="24"/>
        </w:rPr>
        <w:t>s</w:t>
      </w:r>
      <w:r w:rsidR="00675872">
        <w:rPr>
          <w:rFonts w:ascii="Arial" w:hAnsi="Arial" w:cs="Arial"/>
          <w:sz w:val="24"/>
          <w:szCs w:val="24"/>
        </w:rPr>
        <w:t xml:space="preserve"> de preços, sendo o </w:t>
      </w:r>
      <w:r w:rsidR="000A343C">
        <w:rPr>
          <w:rFonts w:ascii="Arial" w:hAnsi="Arial" w:cs="Arial"/>
          <w:sz w:val="24"/>
          <w:szCs w:val="24"/>
        </w:rPr>
        <w:t xml:space="preserve">menor valor </w:t>
      </w:r>
      <w:r w:rsidR="00886622">
        <w:rPr>
          <w:rFonts w:ascii="Arial" w:hAnsi="Arial" w:cs="Arial"/>
          <w:sz w:val="24"/>
          <w:szCs w:val="24"/>
        </w:rPr>
        <w:t>coerente com valor de mercado</w:t>
      </w:r>
      <w:r w:rsidR="00F16BA1">
        <w:rPr>
          <w:rFonts w:ascii="Arial" w:hAnsi="Arial" w:cs="Arial"/>
          <w:sz w:val="24"/>
          <w:szCs w:val="24"/>
        </w:rPr>
        <w:t xml:space="preserve">, especificada na planilha orçamentária. </w:t>
      </w:r>
    </w:p>
    <w:p w14:paraId="6AF262AA" w14:textId="54ECA8DF" w:rsidR="00F06639" w:rsidRPr="00093CCA" w:rsidRDefault="00972A9E" w:rsidP="00733097">
      <w:pPr>
        <w:jc w:val="both"/>
        <w:rPr>
          <w:rFonts w:ascii="Arial" w:hAnsi="Arial" w:cs="Arial"/>
          <w:sz w:val="24"/>
          <w:szCs w:val="24"/>
        </w:rPr>
      </w:pPr>
      <w:r w:rsidRPr="0028526D">
        <w:rPr>
          <w:rFonts w:ascii="Arial" w:hAnsi="Arial" w:cs="Arial"/>
          <w:sz w:val="24"/>
          <w:szCs w:val="24"/>
        </w:rPr>
        <w:t>A</w:t>
      </w:r>
      <w:r w:rsidR="00F06639" w:rsidRPr="0028526D">
        <w:rPr>
          <w:rFonts w:ascii="Arial" w:hAnsi="Arial" w:cs="Arial"/>
          <w:sz w:val="24"/>
          <w:szCs w:val="24"/>
        </w:rPr>
        <w:t xml:space="preserve"> proponente </w:t>
      </w:r>
      <w:bookmarkStart w:id="2" w:name="_Hlk163422776"/>
      <w:r w:rsidR="005311E1">
        <w:rPr>
          <w:rFonts w:ascii="Arial" w:hAnsi="Arial" w:cs="Arial"/>
          <w:sz w:val="24"/>
          <w:szCs w:val="24"/>
        </w:rPr>
        <w:t>ROBSON GOMES DE OLIVEIRA</w:t>
      </w:r>
      <w:r w:rsidR="00B66C68">
        <w:rPr>
          <w:rFonts w:ascii="Arial" w:hAnsi="Arial" w:cs="Arial"/>
          <w:sz w:val="24"/>
          <w:szCs w:val="24"/>
        </w:rPr>
        <w:t xml:space="preserve">, </w:t>
      </w:r>
      <w:r w:rsidR="00B66C68" w:rsidRPr="00BB1905">
        <w:rPr>
          <w:rFonts w:ascii="Arial" w:hAnsi="Arial" w:cs="Arial"/>
          <w:bCs/>
          <w:sz w:val="24"/>
          <w:szCs w:val="24"/>
        </w:rPr>
        <w:t xml:space="preserve">CNPJ: </w:t>
      </w:r>
      <w:r w:rsidR="005311E1">
        <w:rPr>
          <w:rFonts w:ascii="Arial" w:hAnsi="Arial" w:cs="Arial"/>
          <w:bCs/>
          <w:sz w:val="24"/>
          <w:szCs w:val="24"/>
        </w:rPr>
        <w:t>24.225.266/0001-09</w:t>
      </w:r>
      <w:r w:rsidR="00B66C68" w:rsidRPr="00BB1905">
        <w:rPr>
          <w:rFonts w:ascii="Arial" w:hAnsi="Arial" w:cs="Arial"/>
          <w:bCs/>
          <w:sz w:val="24"/>
          <w:szCs w:val="24"/>
        </w:rPr>
        <w:t>,</w:t>
      </w:r>
      <w:r w:rsidR="00B66C68" w:rsidRPr="002A252D">
        <w:rPr>
          <w:rFonts w:ascii="Arial" w:hAnsi="Arial" w:cs="Arial"/>
          <w:b/>
          <w:sz w:val="24"/>
          <w:szCs w:val="24"/>
        </w:rPr>
        <w:t xml:space="preserve"> </w:t>
      </w:r>
      <w:r w:rsidR="00B66C68" w:rsidRPr="00093CCA">
        <w:rPr>
          <w:rFonts w:ascii="Arial" w:hAnsi="Arial" w:cs="Arial"/>
          <w:sz w:val="24"/>
          <w:szCs w:val="24"/>
        </w:rPr>
        <w:t xml:space="preserve">com sede na </w:t>
      </w:r>
      <w:r w:rsidR="00B66C68">
        <w:rPr>
          <w:rFonts w:ascii="Arial" w:hAnsi="Arial" w:cs="Arial"/>
          <w:sz w:val="24"/>
          <w:szCs w:val="24"/>
        </w:rPr>
        <w:t xml:space="preserve">Rua </w:t>
      </w:r>
      <w:r w:rsidR="005311E1">
        <w:rPr>
          <w:rFonts w:ascii="Arial" w:hAnsi="Arial" w:cs="Arial"/>
          <w:sz w:val="24"/>
          <w:szCs w:val="24"/>
        </w:rPr>
        <w:t xml:space="preserve">Cel. José Luciano de Miranda, </w:t>
      </w:r>
      <w:proofErr w:type="spellStart"/>
      <w:r w:rsidR="005311E1">
        <w:rPr>
          <w:rFonts w:ascii="Arial" w:hAnsi="Arial" w:cs="Arial"/>
          <w:sz w:val="24"/>
          <w:szCs w:val="24"/>
        </w:rPr>
        <w:t>Qd</w:t>
      </w:r>
      <w:proofErr w:type="spellEnd"/>
      <w:r w:rsidR="005311E1">
        <w:rPr>
          <w:rFonts w:ascii="Arial" w:hAnsi="Arial" w:cs="Arial"/>
          <w:sz w:val="24"/>
          <w:szCs w:val="24"/>
        </w:rPr>
        <w:t xml:space="preserve">. 42, </w:t>
      </w:r>
      <w:proofErr w:type="spellStart"/>
      <w:r w:rsidR="005311E1">
        <w:rPr>
          <w:rFonts w:ascii="Arial" w:hAnsi="Arial" w:cs="Arial"/>
          <w:sz w:val="24"/>
          <w:szCs w:val="24"/>
        </w:rPr>
        <w:t>Lt</w:t>
      </w:r>
      <w:proofErr w:type="spellEnd"/>
      <w:r w:rsidR="005311E1">
        <w:rPr>
          <w:rFonts w:ascii="Arial" w:hAnsi="Arial" w:cs="Arial"/>
          <w:sz w:val="24"/>
          <w:szCs w:val="24"/>
        </w:rPr>
        <w:t>. 12, Centro, CEP: 73.840-000, Campos Belos – GO</w:t>
      </w:r>
      <w:bookmarkEnd w:id="2"/>
      <w:r w:rsidR="005311E1">
        <w:rPr>
          <w:rFonts w:ascii="Arial" w:hAnsi="Arial" w:cs="Arial"/>
          <w:sz w:val="24"/>
          <w:szCs w:val="24"/>
        </w:rPr>
        <w:t>, de</w:t>
      </w:r>
      <w:r w:rsidR="00093CCA">
        <w:rPr>
          <w:rFonts w:ascii="Arial" w:hAnsi="Arial" w:cs="Arial"/>
          <w:sz w:val="24"/>
          <w:szCs w:val="24"/>
        </w:rPr>
        <w:t>tentora da menor proposta, mediante apresentação dos documentos, será convocado para assinatura do contrato</w:t>
      </w:r>
      <w:r w:rsidR="008803DF">
        <w:rPr>
          <w:rFonts w:ascii="Arial" w:hAnsi="Arial" w:cs="Arial"/>
          <w:sz w:val="24"/>
          <w:szCs w:val="24"/>
        </w:rPr>
        <w:t>.</w:t>
      </w:r>
      <w:r w:rsidR="00B66C68">
        <w:rPr>
          <w:rFonts w:ascii="Arial" w:hAnsi="Arial" w:cs="Arial"/>
          <w:sz w:val="24"/>
          <w:szCs w:val="24"/>
        </w:rPr>
        <w:t xml:space="preserve"> </w:t>
      </w:r>
    </w:p>
    <w:p w14:paraId="6FC0038D" w14:textId="6AF4EE8E" w:rsidR="00F94F6D" w:rsidRDefault="00643838" w:rsidP="00733097">
      <w:pPr>
        <w:pStyle w:val="NormalWeb"/>
        <w:spacing w:before="0" w:beforeAutospacing="0" w:after="0" w:afterAutospacing="0" w:line="360" w:lineRule="auto"/>
        <w:jc w:val="both"/>
        <w:rPr>
          <w:rStyle w:val="Forte"/>
          <w:rFonts w:ascii="Arial" w:hAnsi="Arial" w:cs="Arial"/>
          <w:b w:val="0"/>
        </w:rPr>
      </w:pPr>
      <w:r>
        <w:rPr>
          <w:rStyle w:val="Forte"/>
          <w:rFonts w:ascii="Arial" w:hAnsi="Arial" w:cs="Arial"/>
          <w:b w:val="0"/>
        </w:rPr>
        <w:t xml:space="preserve">Novo Alegre </w:t>
      </w:r>
      <w:r w:rsidR="00604C04" w:rsidRPr="0028526D">
        <w:rPr>
          <w:rStyle w:val="Forte"/>
          <w:rFonts w:ascii="Arial" w:hAnsi="Arial" w:cs="Arial"/>
          <w:b w:val="0"/>
        </w:rPr>
        <w:t xml:space="preserve">– TO, </w:t>
      </w:r>
      <w:r w:rsidR="005311E1">
        <w:rPr>
          <w:rStyle w:val="Forte"/>
          <w:rFonts w:ascii="Arial" w:hAnsi="Arial" w:cs="Arial"/>
          <w:b w:val="0"/>
        </w:rPr>
        <w:t>05</w:t>
      </w:r>
      <w:r w:rsidR="0075427B" w:rsidRPr="0028526D">
        <w:rPr>
          <w:rStyle w:val="Forte"/>
          <w:rFonts w:ascii="Arial" w:hAnsi="Arial" w:cs="Arial"/>
          <w:b w:val="0"/>
        </w:rPr>
        <w:t xml:space="preserve"> de </w:t>
      </w:r>
      <w:r w:rsidR="005311E1">
        <w:rPr>
          <w:rStyle w:val="Forte"/>
          <w:rFonts w:ascii="Arial" w:hAnsi="Arial" w:cs="Arial"/>
          <w:b w:val="0"/>
        </w:rPr>
        <w:t xml:space="preserve">abril </w:t>
      </w:r>
      <w:r w:rsidR="0075427B" w:rsidRPr="0028526D">
        <w:rPr>
          <w:rStyle w:val="Forte"/>
          <w:rFonts w:ascii="Arial" w:hAnsi="Arial" w:cs="Arial"/>
          <w:b w:val="0"/>
        </w:rPr>
        <w:t>de 20</w:t>
      </w:r>
      <w:r w:rsidR="00A51FA8">
        <w:rPr>
          <w:rStyle w:val="Forte"/>
          <w:rFonts w:ascii="Arial" w:hAnsi="Arial" w:cs="Arial"/>
          <w:b w:val="0"/>
        </w:rPr>
        <w:t>2</w:t>
      </w:r>
      <w:r w:rsidR="005311E1">
        <w:rPr>
          <w:rStyle w:val="Forte"/>
          <w:rFonts w:ascii="Arial" w:hAnsi="Arial" w:cs="Arial"/>
          <w:b w:val="0"/>
        </w:rPr>
        <w:t>4</w:t>
      </w:r>
      <w:r w:rsidR="0075427B" w:rsidRPr="0028526D">
        <w:rPr>
          <w:rStyle w:val="Forte"/>
          <w:rFonts w:ascii="Arial" w:hAnsi="Arial" w:cs="Arial"/>
          <w:b w:val="0"/>
        </w:rPr>
        <w:t xml:space="preserve"> </w:t>
      </w:r>
      <w:r w:rsidR="00780D7B" w:rsidRPr="0028526D">
        <w:rPr>
          <w:rStyle w:val="Forte"/>
          <w:rFonts w:ascii="Arial" w:hAnsi="Arial" w:cs="Arial"/>
          <w:b w:val="0"/>
        </w:rPr>
        <w:t xml:space="preserve"> </w:t>
      </w:r>
      <w:r w:rsidR="00682F3B" w:rsidRPr="0028526D">
        <w:rPr>
          <w:rStyle w:val="Forte"/>
          <w:rFonts w:ascii="Arial" w:hAnsi="Arial" w:cs="Arial"/>
          <w:b w:val="0"/>
        </w:rPr>
        <w:t xml:space="preserve"> </w:t>
      </w:r>
      <w:r w:rsidR="00733097">
        <w:rPr>
          <w:rStyle w:val="Forte"/>
          <w:rFonts w:ascii="Arial" w:hAnsi="Arial" w:cs="Arial"/>
          <w:b w:val="0"/>
        </w:rPr>
        <w:t xml:space="preserve"> </w:t>
      </w:r>
      <w:r>
        <w:rPr>
          <w:rStyle w:val="Forte"/>
          <w:rFonts w:ascii="Arial" w:hAnsi="Arial" w:cs="Arial"/>
          <w:b w:val="0"/>
        </w:rPr>
        <w:t xml:space="preserve"> </w:t>
      </w:r>
    </w:p>
    <w:p w14:paraId="34552026" w14:textId="77777777" w:rsidR="00F93554" w:rsidRPr="00BC0C0C" w:rsidRDefault="00F93554" w:rsidP="00BC0C0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</w:rPr>
      </w:pPr>
    </w:p>
    <w:p w14:paraId="40BF293F" w14:textId="77777777" w:rsidR="00EC0D0C" w:rsidRPr="0028526D" w:rsidRDefault="00B54C88" w:rsidP="00733097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682F3B" w:rsidRPr="0028526D">
        <w:rPr>
          <w:rFonts w:ascii="Arial" w:hAnsi="Arial" w:cs="Arial"/>
        </w:rPr>
        <w:t xml:space="preserve"> </w:t>
      </w:r>
    </w:p>
    <w:p w14:paraId="580C175C" w14:textId="77777777" w:rsidR="00643838" w:rsidRPr="002019AD" w:rsidRDefault="00643838" w:rsidP="00643838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bookmarkStart w:id="3" w:name="_Hlk163424840"/>
      <w:r w:rsidRPr="002019AD">
        <w:rPr>
          <w:rFonts w:ascii="Arial" w:hAnsi="Arial" w:cs="Arial"/>
        </w:rPr>
        <w:t>Daniela Alves da Silva</w:t>
      </w:r>
    </w:p>
    <w:p w14:paraId="4F7465EC" w14:textId="77777777" w:rsidR="0075427B" w:rsidRPr="00BC0C0C" w:rsidRDefault="00F7499F" w:rsidP="00BC0C0C">
      <w:pPr>
        <w:pStyle w:val="NormalWeb"/>
        <w:spacing w:before="0" w:beforeAutospacing="0" w:after="0" w:afterAutospacing="0"/>
        <w:jc w:val="center"/>
        <w:rPr>
          <w:rStyle w:val="Forte"/>
          <w:rFonts w:ascii="Arial" w:eastAsiaTheme="minorHAnsi" w:hAnsi="Arial" w:cs="Arial"/>
          <w:b w:val="0"/>
          <w:bCs w:val="0"/>
          <w:lang w:eastAsia="en-US"/>
        </w:rPr>
      </w:pPr>
      <w:r w:rsidRPr="00DA15B0">
        <w:rPr>
          <w:rFonts w:ascii="Arial" w:eastAsiaTheme="minorHAnsi" w:hAnsi="Arial" w:cs="Arial"/>
          <w:lang w:eastAsia="en-US"/>
        </w:rPr>
        <w:t>Presidente da CPL</w:t>
      </w:r>
      <w:bookmarkEnd w:id="3"/>
    </w:p>
    <w:sectPr w:rsidR="0075427B" w:rsidRPr="00BC0C0C" w:rsidSect="00B937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3" w:right="1133" w:bottom="1134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544048" w14:textId="77777777" w:rsidR="00B9375B" w:rsidRDefault="00B9375B" w:rsidP="00E51219">
      <w:pPr>
        <w:spacing w:after="0" w:line="240" w:lineRule="auto"/>
      </w:pPr>
      <w:r>
        <w:separator/>
      </w:r>
    </w:p>
  </w:endnote>
  <w:endnote w:type="continuationSeparator" w:id="0">
    <w:p w14:paraId="7C396CA0" w14:textId="77777777" w:rsidR="00B9375B" w:rsidRDefault="00B9375B" w:rsidP="00E51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84EDDD" w14:textId="77777777" w:rsidR="00790076" w:rsidRDefault="0079007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FF5D15" w14:textId="77777777" w:rsidR="00E51219" w:rsidRDefault="00E51219" w:rsidP="00E51219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BCE80A" w14:textId="77777777" w:rsidR="00790076" w:rsidRDefault="0079007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55EA85" w14:textId="77777777" w:rsidR="00B9375B" w:rsidRDefault="00B9375B" w:rsidP="00E51219">
      <w:pPr>
        <w:spacing w:after="0" w:line="240" w:lineRule="auto"/>
      </w:pPr>
      <w:r>
        <w:separator/>
      </w:r>
    </w:p>
  </w:footnote>
  <w:footnote w:type="continuationSeparator" w:id="0">
    <w:p w14:paraId="3788682C" w14:textId="77777777" w:rsidR="00B9375B" w:rsidRDefault="00B9375B" w:rsidP="00E51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CE4658" w14:textId="77777777" w:rsidR="00790076" w:rsidRDefault="0079007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9826F3" w14:textId="77777777" w:rsidR="00790076" w:rsidRDefault="00790076" w:rsidP="00790076">
    <w:pPr>
      <w:pStyle w:val="Cabealho"/>
      <w:jc w:val="center"/>
      <w:rPr>
        <w:b/>
        <w:noProof/>
        <w:sz w:val="32"/>
        <w:szCs w:val="32"/>
        <w:lang w:eastAsia="pt-BR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7A7CAD6" wp14:editId="1B1D2379">
          <wp:simplePos x="0" y="0"/>
          <wp:positionH relativeFrom="column">
            <wp:posOffset>2442845</wp:posOffset>
          </wp:positionH>
          <wp:positionV relativeFrom="paragraph">
            <wp:posOffset>85725</wp:posOffset>
          </wp:positionV>
          <wp:extent cx="895350" cy="850900"/>
          <wp:effectExtent l="0" t="0" r="0" b="6350"/>
          <wp:wrapNone/>
          <wp:docPr id="479352309" name="Imagem 479352309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1AF1AD" w14:textId="77777777" w:rsidR="00790076" w:rsidRPr="00DD4FB7" w:rsidRDefault="00790076" w:rsidP="00790076">
    <w:pPr>
      <w:pStyle w:val="Cabealho"/>
      <w:jc w:val="center"/>
      <w:rPr>
        <w:rFonts w:ascii="Arial" w:hAnsi="Arial" w:cs="Arial"/>
        <w:b/>
        <w:sz w:val="24"/>
        <w:szCs w:val="24"/>
      </w:rPr>
    </w:pPr>
  </w:p>
  <w:p w14:paraId="0CB63292" w14:textId="77777777" w:rsidR="00790076" w:rsidRPr="00DD4FB7" w:rsidRDefault="00790076" w:rsidP="00790076">
    <w:pPr>
      <w:pStyle w:val="Cabealho"/>
      <w:rPr>
        <w:rFonts w:ascii="Arial" w:hAnsi="Arial" w:cs="Arial"/>
        <w:b/>
        <w:sz w:val="24"/>
        <w:szCs w:val="24"/>
      </w:rPr>
    </w:pPr>
  </w:p>
  <w:p w14:paraId="44BED1C5" w14:textId="77777777" w:rsidR="00790076" w:rsidRPr="00DD4FB7" w:rsidRDefault="00790076" w:rsidP="00790076">
    <w:pPr>
      <w:spacing w:after="0" w:line="240" w:lineRule="auto"/>
      <w:rPr>
        <w:rFonts w:ascii="Arial" w:hAnsi="Arial" w:cs="Arial"/>
        <w:b/>
        <w:sz w:val="24"/>
        <w:szCs w:val="24"/>
      </w:rPr>
    </w:pPr>
  </w:p>
  <w:p w14:paraId="67825E63" w14:textId="77777777" w:rsidR="00790076" w:rsidRDefault="00790076" w:rsidP="00790076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</w:p>
  <w:p w14:paraId="757ECB1D" w14:textId="77777777" w:rsidR="00790076" w:rsidRDefault="00790076" w:rsidP="00790076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   </w:t>
    </w:r>
  </w:p>
  <w:p w14:paraId="0F6BE46B" w14:textId="72A3158E" w:rsidR="00790076" w:rsidRPr="00DD4FB7" w:rsidRDefault="00790076" w:rsidP="00790076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 w:rsidRPr="00DD4FB7">
      <w:rPr>
        <w:rFonts w:ascii="Arial" w:hAnsi="Arial" w:cs="Arial"/>
        <w:b/>
        <w:sz w:val="24"/>
        <w:szCs w:val="24"/>
      </w:rPr>
      <w:t>ESTADO DO TOCANTINS</w:t>
    </w:r>
  </w:p>
  <w:p w14:paraId="3926984A" w14:textId="77777777" w:rsidR="00790076" w:rsidRPr="00DD4FB7" w:rsidRDefault="00790076" w:rsidP="00790076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     </w:t>
    </w:r>
    <w:r w:rsidRPr="00DD4FB7">
      <w:rPr>
        <w:rFonts w:ascii="Arial" w:hAnsi="Arial" w:cs="Arial"/>
        <w:b/>
        <w:sz w:val="24"/>
        <w:szCs w:val="24"/>
      </w:rPr>
      <w:t>CÂMARA MUNICIPAL DE NOVO ALEGRE-TO</w:t>
    </w:r>
  </w:p>
  <w:p w14:paraId="18AD2A4C" w14:textId="77777777" w:rsidR="00790076" w:rsidRPr="00DD4FB7" w:rsidRDefault="00790076" w:rsidP="00790076">
    <w:pPr>
      <w:pStyle w:val="Cabealho"/>
      <w:rPr>
        <w:rFonts w:ascii="Arial" w:hAnsi="Arial" w:cs="Arial"/>
        <w:sz w:val="24"/>
        <w:szCs w:val="24"/>
      </w:rPr>
    </w:pPr>
    <w:r w:rsidRPr="00DD4FB7">
      <w:rPr>
        <w:rFonts w:ascii="Arial" w:hAnsi="Arial" w:cs="Arial"/>
        <w:sz w:val="24"/>
        <w:szCs w:val="24"/>
      </w:rPr>
      <w:t>__________________________________________________________________</w:t>
    </w:r>
  </w:p>
  <w:p w14:paraId="36AA3186" w14:textId="77777777" w:rsidR="00E51219" w:rsidRPr="00790076" w:rsidRDefault="00E51219" w:rsidP="00790076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0193A" w14:textId="77777777" w:rsidR="00790076" w:rsidRDefault="0079007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1219"/>
    <w:rsid w:val="00000A6B"/>
    <w:rsid w:val="00005E8F"/>
    <w:rsid w:val="000061F3"/>
    <w:rsid w:val="00015C88"/>
    <w:rsid w:val="00043D46"/>
    <w:rsid w:val="00064BDC"/>
    <w:rsid w:val="000929F9"/>
    <w:rsid w:val="00093CCA"/>
    <w:rsid w:val="000A343C"/>
    <w:rsid w:val="000A59A1"/>
    <w:rsid w:val="000E2D1F"/>
    <w:rsid w:val="000E6E76"/>
    <w:rsid w:val="00110060"/>
    <w:rsid w:val="00111FD9"/>
    <w:rsid w:val="00124572"/>
    <w:rsid w:val="00142175"/>
    <w:rsid w:val="00170889"/>
    <w:rsid w:val="001A4244"/>
    <w:rsid w:val="001A65AF"/>
    <w:rsid w:val="001C342B"/>
    <w:rsid w:val="001E75ED"/>
    <w:rsid w:val="002040DD"/>
    <w:rsid w:val="0020720C"/>
    <w:rsid w:val="0021032F"/>
    <w:rsid w:val="00227C88"/>
    <w:rsid w:val="0025566E"/>
    <w:rsid w:val="0028526D"/>
    <w:rsid w:val="00293EBB"/>
    <w:rsid w:val="002B7A2D"/>
    <w:rsid w:val="002C0B32"/>
    <w:rsid w:val="002D7586"/>
    <w:rsid w:val="003060D5"/>
    <w:rsid w:val="00316353"/>
    <w:rsid w:val="0036772A"/>
    <w:rsid w:val="00394E5E"/>
    <w:rsid w:val="00396581"/>
    <w:rsid w:val="003A2ED5"/>
    <w:rsid w:val="003D5A16"/>
    <w:rsid w:val="00403DF1"/>
    <w:rsid w:val="00411834"/>
    <w:rsid w:val="004168DF"/>
    <w:rsid w:val="00423D27"/>
    <w:rsid w:val="00453990"/>
    <w:rsid w:val="0046290D"/>
    <w:rsid w:val="004729DD"/>
    <w:rsid w:val="004B4D82"/>
    <w:rsid w:val="004D0CFE"/>
    <w:rsid w:val="004E13B2"/>
    <w:rsid w:val="005044C9"/>
    <w:rsid w:val="0050587E"/>
    <w:rsid w:val="005311E1"/>
    <w:rsid w:val="00550D77"/>
    <w:rsid w:val="00556CFE"/>
    <w:rsid w:val="00556F98"/>
    <w:rsid w:val="005808D0"/>
    <w:rsid w:val="00581AA3"/>
    <w:rsid w:val="0058543E"/>
    <w:rsid w:val="005C3EF5"/>
    <w:rsid w:val="005F331C"/>
    <w:rsid w:val="00604C04"/>
    <w:rsid w:val="0061261C"/>
    <w:rsid w:val="00613381"/>
    <w:rsid w:val="0062502D"/>
    <w:rsid w:val="006427FF"/>
    <w:rsid w:val="00643838"/>
    <w:rsid w:val="0065479B"/>
    <w:rsid w:val="00662966"/>
    <w:rsid w:val="00675872"/>
    <w:rsid w:val="00682F3B"/>
    <w:rsid w:val="006A1B07"/>
    <w:rsid w:val="006B595D"/>
    <w:rsid w:val="006C19C4"/>
    <w:rsid w:val="006D126C"/>
    <w:rsid w:val="006E0ACB"/>
    <w:rsid w:val="006E24BF"/>
    <w:rsid w:val="0071641F"/>
    <w:rsid w:val="00727149"/>
    <w:rsid w:val="00733097"/>
    <w:rsid w:val="00734A06"/>
    <w:rsid w:val="0074380E"/>
    <w:rsid w:val="0075427B"/>
    <w:rsid w:val="00772DBD"/>
    <w:rsid w:val="00780D7B"/>
    <w:rsid w:val="00790076"/>
    <w:rsid w:val="007E3AA9"/>
    <w:rsid w:val="007F2283"/>
    <w:rsid w:val="008049E5"/>
    <w:rsid w:val="008069F5"/>
    <w:rsid w:val="00826E60"/>
    <w:rsid w:val="00835F44"/>
    <w:rsid w:val="00836FDC"/>
    <w:rsid w:val="00852E6B"/>
    <w:rsid w:val="00874BDD"/>
    <w:rsid w:val="008803DF"/>
    <w:rsid w:val="00886622"/>
    <w:rsid w:val="008C49EE"/>
    <w:rsid w:val="008F2CCC"/>
    <w:rsid w:val="00902C61"/>
    <w:rsid w:val="00916397"/>
    <w:rsid w:val="0092087F"/>
    <w:rsid w:val="00923F64"/>
    <w:rsid w:val="00962CE9"/>
    <w:rsid w:val="00972A9E"/>
    <w:rsid w:val="00996C11"/>
    <w:rsid w:val="009A3320"/>
    <w:rsid w:val="009A6C4D"/>
    <w:rsid w:val="009D4F76"/>
    <w:rsid w:val="009D734B"/>
    <w:rsid w:val="00A04162"/>
    <w:rsid w:val="00A3505C"/>
    <w:rsid w:val="00A507FD"/>
    <w:rsid w:val="00A51FA8"/>
    <w:rsid w:val="00A84F28"/>
    <w:rsid w:val="00A86E88"/>
    <w:rsid w:val="00AA5348"/>
    <w:rsid w:val="00AB7818"/>
    <w:rsid w:val="00AD68B5"/>
    <w:rsid w:val="00AE5D78"/>
    <w:rsid w:val="00AE6913"/>
    <w:rsid w:val="00B07344"/>
    <w:rsid w:val="00B37DD6"/>
    <w:rsid w:val="00B54C88"/>
    <w:rsid w:val="00B60C18"/>
    <w:rsid w:val="00B66C68"/>
    <w:rsid w:val="00B856CB"/>
    <w:rsid w:val="00B92CE2"/>
    <w:rsid w:val="00B9375B"/>
    <w:rsid w:val="00BA3643"/>
    <w:rsid w:val="00BB1905"/>
    <w:rsid w:val="00BC0C0C"/>
    <w:rsid w:val="00BD529E"/>
    <w:rsid w:val="00C42E93"/>
    <w:rsid w:val="00C65FD0"/>
    <w:rsid w:val="00C9351D"/>
    <w:rsid w:val="00CE3E04"/>
    <w:rsid w:val="00CE756B"/>
    <w:rsid w:val="00CF29A3"/>
    <w:rsid w:val="00D11E03"/>
    <w:rsid w:val="00D1288E"/>
    <w:rsid w:val="00D413C2"/>
    <w:rsid w:val="00D51FDB"/>
    <w:rsid w:val="00D522A5"/>
    <w:rsid w:val="00D6163E"/>
    <w:rsid w:val="00DB379D"/>
    <w:rsid w:val="00DB52C5"/>
    <w:rsid w:val="00DC12A8"/>
    <w:rsid w:val="00E13122"/>
    <w:rsid w:val="00E137E5"/>
    <w:rsid w:val="00E21CC6"/>
    <w:rsid w:val="00E21F5F"/>
    <w:rsid w:val="00E51219"/>
    <w:rsid w:val="00E61AEE"/>
    <w:rsid w:val="00E838C6"/>
    <w:rsid w:val="00E860A1"/>
    <w:rsid w:val="00EC0100"/>
    <w:rsid w:val="00EC0D0C"/>
    <w:rsid w:val="00EE3688"/>
    <w:rsid w:val="00F06639"/>
    <w:rsid w:val="00F16BA1"/>
    <w:rsid w:val="00F16E31"/>
    <w:rsid w:val="00F3545F"/>
    <w:rsid w:val="00F55205"/>
    <w:rsid w:val="00F63184"/>
    <w:rsid w:val="00F65F83"/>
    <w:rsid w:val="00F7499F"/>
    <w:rsid w:val="00F93554"/>
    <w:rsid w:val="00F94F6D"/>
    <w:rsid w:val="00FB667F"/>
    <w:rsid w:val="00FD3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75014B"/>
  <w15:docId w15:val="{9BA72AFF-01E8-453E-A6A7-A4D1232E2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512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1219"/>
  </w:style>
  <w:style w:type="paragraph" w:styleId="Rodap">
    <w:name w:val="footer"/>
    <w:basedOn w:val="Normal"/>
    <w:link w:val="RodapChar"/>
    <w:uiPriority w:val="99"/>
    <w:unhideWhenUsed/>
    <w:rsid w:val="00E512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1219"/>
  </w:style>
  <w:style w:type="paragraph" w:styleId="NormalWeb">
    <w:name w:val="Normal (Web)"/>
    <w:basedOn w:val="Normal"/>
    <w:uiPriority w:val="99"/>
    <w:unhideWhenUsed/>
    <w:rsid w:val="002B7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B7A2D"/>
    <w:rPr>
      <w:b/>
      <w:bCs/>
    </w:rPr>
  </w:style>
  <w:style w:type="paragraph" w:styleId="SemEspaamento">
    <w:name w:val="No Spacing"/>
    <w:uiPriority w:val="1"/>
    <w:qFormat/>
    <w:rsid w:val="0025566E"/>
    <w:pPr>
      <w:spacing w:after="0" w:line="240" w:lineRule="auto"/>
    </w:pPr>
    <w:rPr>
      <w:rFonts w:ascii="Calibri" w:eastAsia="Calibri" w:hAnsi="Calibri"/>
      <w:color w:val="00000A"/>
      <w:sz w:val="24"/>
    </w:rPr>
  </w:style>
  <w:style w:type="table" w:styleId="Tabelacomgrade">
    <w:name w:val="Table Grid"/>
    <w:basedOn w:val="Tabelanormal"/>
    <w:uiPriority w:val="39"/>
    <w:rsid w:val="00886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52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226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46</cp:revision>
  <cp:lastPrinted>2015-03-02T17:03:00Z</cp:lastPrinted>
  <dcterms:created xsi:type="dcterms:W3CDTF">2015-03-02T15:42:00Z</dcterms:created>
  <dcterms:modified xsi:type="dcterms:W3CDTF">2024-04-08T02:30:00Z</dcterms:modified>
</cp:coreProperties>
</file>